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3A330" w14:textId="77777777" w:rsidR="0032736C" w:rsidRDefault="009D74FD">
      <w:pPr>
        <w:rPr>
          <w:rFonts w:ascii="Times New Roman" w:hAnsi="Times New Roman" w:cs="Times New Roman"/>
          <w:sz w:val="28"/>
          <w:szCs w:val="28"/>
        </w:rPr>
      </w:pPr>
      <w:r w:rsidRPr="006D2C1E">
        <w:rPr>
          <w:rFonts w:ascii="Times New Roman" w:hAnsi="Times New Roman" w:cs="Times New Roman"/>
          <w:sz w:val="28"/>
          <w:szCs w:val="28"/>
        </w:rPr>
        <w:t>BASINCA DAYANIKLI UZATMA HATTI TEKNİK ŞARTNAMESİ</w:t>
      </w:r>
    </w:p>
    <w:p w14:paraId="4C72B9B6" w14:textId="77777777" w:rsidR="006D2C1E" w:rsidRPr="006D2C1E" w:rsidRDefault="006D2C1E">
      <w:pPr>
        <w:rPr>
          <w:rFonts w:ascii="Times New Roman" w:hAnsi="Times New Roman" w:cs="Times New Roman"/>
          <w:sz w:val="28"/>
          <w:szCs w:val="28"/>
        </w:rPr>
      </w:pPr>
    </w:p>
    <w:p w14:paraId="1DC80E5B" w14:textId="237F483B" w:rsidR="009D74FD" w:rsidRPr="006D2C1E" w:rsidRDefault="009D74FD" w:rsidP="009D74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2C1E">
        <w:rPr>
          <w:rFonts w:ascii="Times New Roman" w:hAnsi="Times New Roman" w:cs="Times New Roman"/>
          <w:sz w:val="24"/>
          <w:szCs w:val="24"/>
        </w:rPr>
        <w:t>Şeffaf plastikten yapılmış olmalıdır</w:t>
      </w:r>
      <w:r w:rsidR="006D2C1E">
        <w:rPr>
          <w:rFonts w:ascii="Times New Roman" w:hAnsi="Times New Roman" w:cs="Times New Roman"/>
          <w:sz w:val="24"/>
          <w:szCs w:val="24"/>
        </w:rPr>
        <w:t>.</w:t>
      </w:r>
    </w:p>
    <w:p w14:paraId="1EDB6917" w14:textId="6502CC62" w:rsidR="009D74FD" w:rsidRPr="006D2C1E" w:rsidRDefault="00E1323E" w:rsidP="009D74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2C1E">
        <w:rPr>
          <w:rFonts w:ascii="Times New Roman" w:hAnsi="Times New Roman" w:cs="Times New Roman"/>
          <w:sz w:val="24"/>
          <w:szCs w:val="24"/>
        </w:rPr>
        <w:t>M/F</w:t>
      </w:r>
      <w:r w:rsidR="009D74FD" w:rsidRPr="006D2C1E">
        <w:rPr>
          <w:rFonts w:ascii="Times New Roman" w:hAnsi="Times New Roman" w:cs="Times New Roman"/>
          <w:sz w:val="24"/>
          <w:szCs w:val="24"/>
        </w:rPr>
        <w:t xml:space="preserve"> </w:t>
      </w:r>
      <w:r w:rsidRPr="006D2C1E">
        <w:rPr>
          <w:rFonts w:ascii="Times New Roman" w:hAnsi="Times New Roman" w:cs="Times New Roman"/>
          <w:sz w:val="24"/>
          <w:szCs w:val="24"/>
        </w:rPr>
        <w:t>(</w:t>
      </w:r>
      <w:r w:rsidR="009D74FD" w:rsidRPr="006D2C1E">
        <w:rPr>
          <w:rFonts w:ascii="Times New Roman" w:hAnsi="Times New Roman" w:cs="Times New Roman"/>
          <w:sz w:val="24"/>
          <w:szCs w:val="24"/>
        </w:rPr>
        <w:t xml:space="preserve">Male </w:t>
      </w:r>
      <w:r w:rsidRPr="006D2C1E">
        <w:rPr>
          <w:rFonts w:ascii="Times New Roman" w:hAnsi="Times New Roman" w:cs="Times New Roman"/>
          <w:sz w:val="24"/>
          <w:szCs w:val="24"/>
        </w:rPr>
        <w:t>–</w:t>
      </w:r>
      <w:r w:rsidR="009D74FD" w:rsidRPr="006D2C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74FD" w:rsidRPr="006D2C1E">
        <w:rPr>
          <w:rFonts w:ascii="Times New Roman" w:hAnsi="Times New Roman" w:cs="Times New Roman"/>
          <w:sz w:val="24"/>
          <w:szCs w:val="24"/>
        </w:rPr>
        <w:t>female</w:t>
      </w:r>
      <w:proofErr w:type="spellEnd"/>
      <w:r w:rsidRPr="006D2C1E">
        <w:rPr>
          <w:rFonts w:ascii="Times New Roman" w:hAnsi="Times New Roman" w:cs="Times New Roman"/>
          <w:sz w:val="24"/>
          <w:szCs w:val="24"/>
        </w:rPr>
        <w:t>)</w:t>
      </w:r>
      <w:r w:rsidR="009D74FD" w:rsidRPr="006D2C1E">
        <w:rPr>
          <w:rFonts w:ascii="Times New Roman" w:hAnsi="Times New Roman" w:cs="Times New Roman"/>
          <w:sz w:val="24"/>
          <w:szCs w:val="24"/>
        </w:rPr>
        <w:t xml:space="preserve"> </w:t>
      </w:r>
      <w:r w:rsidRPr="006D2C1E">
        <w:rPr>
          <w:rFonts w:ascii="Times New Roman" w:hAnsi="Times New Roman" w:cs="Times New Roman"/>
          <w:sz w:val="24"/>
          <w:szCs w:val="24"/>
        </w:rPr>
        <w:t xml:space="preserve">, M/M (Male-Male) </w:t>
      </w:r>
      <w:r w:rsidR="009D74FD" w:rsidRPr="006D2C1E">
        <w:rPr>
          <w:rFonts w:ascii="Times New Roman" w:hAnsi="Times New Roman" w:cs="Times New Roman"/>
          <w:sz w:val="24"/>
          <w:szCs w:val="24"/>
        </w:rPr>
        <w:t>tiplerinde sonlanmalıdır</w:t>
      </w:r>
      <w:r w:rsidR="006D2C1E">
        <w:rPr>
          <w:rFonts w:ascii="Times New Roman" w:hAnsi="Times New Roman" w:cs="Times New Roman"/>
          <w:sz w:val="24"/>
          <w:szCs w:val="24"/>
        </w:rPr>
        <w:t>.</w:t>
      </w:r>
    </w:p>
    <w:p w14:paraId="625B66E4" w14:textId="13B46A67" w:rsidR="009D74FD" w:rsidRPr="006D2C1E" w:rsidRDefault="00E1323E" w:rsidP="009D74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2C1E">
        <w:rPr>
          <w:rFonts w:ascii="Times New Roman" w:hAnsi="Times New Roman" w:cs="Times New Roman"/>
          <w:sz w:val="24"/>
          <w:szCs w:val="24"/>
        </w:rPr>
        <w:t xml:space="preserve">030 cm- 60 cm- </w:t>
      </w:r>
      <w:r w:rsidR="001E4BB8" w:rsidRPr="006D2C1E">
        <w:rPr>
          <w:rFonts w:ascii="Times New Roman" w:hAnsi="Times New Roman" w:cs="Times New Roman"/>
          <w:sz w:val="24"/>
          <w:szCs w:val="24"/>
        </w:rPr>
        <w:t>120</w:t>
      </w:r>
      <w:r w:rsidR="009D74FD" w:rsidRPr="006D2C1E">
        <w:rPr>
          <w:rFonts w:ascii="Times New Roman" w:hAnsi="Times New Roman" w:cs="Times New Roman"/>
          <w:sz w:val="24"/>
          <w:szCs w:val="24"/>
        </w:rPr>
        <w:t xml:space="preserve"> cm</w:t>
      </w:r>
      <w:r w:rsidRPr="006D2C1E">
        <w:rPr>
          <w:rFonts w:ascii="Times New Roman" w:hAnsi="Times New Roman" w:cs="Times New Roman"/>
          <w:sz w:val="24"/>
          <w:szCs w:val="24"/>
        </w:rPr>
        <w:t>-</w:t>
      </w:r>
      <w:r w:rsidR="009D74FD" w:rsidRPr="006D2C1E">
        <w:rPr>
          <w:rFonts w:ascii="Times New Roman" w:hAnsi="Times New Roman" w:cs="Times New Roman"/>
          <w:sz w:val="24"/>
          <w:szCs w:val="24"/>
        </w:rPr>
        <w:t xml:space="preserve"> </w:t>
      </w:r>
      <w:r w:rsidRPr="006D2C1E">
        <w:rPr>
          <w:rFonts w:ascii="Times New Roman" w:hAnsi="Times New Roman" w:cs="Times New Roman"/>
          <w:sz w:val="24"/>
          <w:szCs w:val="24"/>
        </w:rPr>
        <w:t xml:space="preserve">145 cm ve üzeri </w:t>
      </w:r>
      <w:r w:rsidR="009D74FD" w:rsidRPr="006D2C1E">
        <w:rPr>
          <w:rFonts w:ascii="Times New Roman" w:hAnsi="Times New Roman" w:cs="Times New Roman"/>
          <w:sz w:val="24"/>
          <w:szCs w:val="24"/>
        </w:rPr>
        <w:t xml:space="preserve">uzunlukta olmalıdır </w:t>
      </w:r>
    </w:p>
    <w:p w14:paraId="67871E9E" w14:textId="2961AEE5" w:rsidR="009D74FD" w:rsidRPr="006D2C1E" w:rsidRDefault="009D74FD" w:rsidP="009D74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2C1E">
        <w:rPr>
          <w:rFonts w:ascii="Times New Roman" w:hAnsi="Times New Roman" w:cs="Times New Roman"/>
          <w:sz w:val="24"/>
          <w:szCs w:val="24"/>
        </w:rPr>
        <w:t xml:space="preserve">800 </w:t>
      </w:r>
      <w:proofErr w:type="spellStart"/>
      <w:r w:rsidRPr="006D2C1E">
        <w:rPr>
          <w:rFonts w:ascii="Times New Roman" w:hAnsi="Times New Roman" w:cs="Times New Roman"/>
          <w:sz w:val="24"/>
          <w:szCs w:val="24"/>
        </w:rPr>
        <w:t>psi</w:t>
      </w:r>
      <w:proofErr w:type="spellEnd"/>
      <w:r w:rsidRPr="006D2C1E">
        <w:rPr>
          <w:rFonts w:ascii="Times New Roman" w:hAnsi="Times New Roman" w:cs="Times New Roman"/>
          <w:sz w:val="24"/>
          <w:szCs w:val="24"/>
        </w:rPr>
        <w:t xml:space="preserve"> basınca dayanıklı olmalıdır</w:t>
      </w:r>
      <w:r w:rsidR="006D2C1E">
        <w:rPr>
          <w:rFonts w:ascii="Times New Roman" w:hAnsi="Times New Roman" w:cs="Times New Roman"/>
          <w:sz w:val="24"/>
          <w:szCs w:val="24"/>
        </w:rPr>
        <w:t>.</w:t>
      </w:r>
    </w:p>
    <w:p w14:paraId="45AE7734" w14:textId="400C0D29" w:rsidR="009D74FD" w:rsidRPr="006D2C1E" w:rsidRDefault="009D74FD" w:rsidP="009D74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6D2C1E">
        <w:rPr>
          <w:rFonts w:ascii="Times New Roman" w:hAnsi="Times New Roman" w:cs="Times New Roman"/>
          <w:sz w:val="24"/>
          <w:szCs w:val="24"/>
        </w:rPr>
        <w:t>Radyoopak</w:t>
      </w:r>
      <w:proofErr w:type="spellEnd"/>
      <w:r w:rsidRPr="006D2C1E">
        <w:rPr>
          <w:rFonts w:ascii="Times New Roman" w:hAnsi="Times New Roman" w:cs="Times New Roman"/>
          <w:sz w:val="24"/>
          <w:szCs w:val="24"/>
        </w:rPr>
        <w:t xml:space="preserve"> çizgili olmalıdır</w:t>
      </w:r>
      <w:r w:rsidR="006D2C1E">
        <w:rPr>
          <w:rFonts w:ascii="Times New Roman" w:hAnsi="Times New Roman" w:cs="Times New Roman"/>
          <w:sz w:val="24"/>
          <w:szCs w:val="24"/>
        </w:rPr>
        <w:t>.</w:t>
      </w:r>
    </w:p>
    <w:p w14:paraId="511FDDA2" w14:textId="2B4C6098" w:rsidR="009D74FD" w:rsidRPr="006D2C1E" w:rsidRDefault="009D74FD" w:rsidP="009D74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2C1E">
        <w:rPr>
          <w:rFonts w:ascii="Times New Roman" w:hAnsi="Times New Roman" w:cs="Times New Roman"/>
          <w:sz w:val="24"/>
          <w:szCs w:val="24"/>
        </w:rPr>
        <w:t>Steril paketlenmiş olmalıdı</w:t>
      </w:r>
      <w:r w:rsidR="006D2C1E">
        <w:rPr>
          <w:rFonts w:ascii="Times New Roman" w:hAnsi="Times New Roman" w:cs="Times New Roman"/>
          <w:sz w:val="24"/>
          <w:szCs w:val="24"/>
        </w:rPr>
        <w:t>r.</w:t>
      </w:r>
    </w:p>
    <w:p w14:paraId="50691093" w14:textId="075B2632" w:rsidR="006D2C1E" w:rsidRPr="006D2C1E" w:rsidRDefault="006D2C1E" w:rsidP="006D2C1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2C1E">
        <w:rPr>
          <w:rFonts w:ascii="Times New Roman" w:hAnsi="Times New Roman" w:cs="Times New Roman"/>
          <w:sz w:val="24"/>
          <w:szCs w:val="24"/>
        </w:rPr>
        <w:t>İstenildiğinde firmalar teklifle birlikte yeterli miktarda numune göndermelidir.</w:t>
      </w:r>
    </w:p>
    <w:p w14:paraId="69ADBF1A" w14:textId="078A9681" w:rsidR="006D2C1E" w:rsidRPr="006D2C1E" w:rsidRDefault="006D2C1E" w:rsidP="006D2C1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2C1E">
        <w:rPr>
          <w:rFonts w:ascii="Times New Roman" w:hAnsi="Times New Roman" w:cs="Times New Roman"/>
          <w:sz w:val="24"/>
          <w:szCs w:val="24"/>
        </w:rPr>
        <w:t>Ürünün ÜTS kaydı bulunmalıdır.</w:t>
      </w:r>
    </w:p>
    <w:p w14:paraId="1DE76060" w14:textId="77777777" w:rsidR="006D2C1E" w:rsidRPr="006D2C1E" w:rsidRDefault="006D2C1E" w:rsidP="006D2C1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sectPr w:rsidR="006D2C1E" w:rsidRPr="006D2C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06732"/>
    <w:multiLevelType w:val="hybridMultilevel"/>
    <w:tmpl w:val="07FE0EC6"/>
    <w:lvl w:ilvl="0" w:tplc="58E4AE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007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482F"/>
    <w:rsid w:val="000D782A"/>
    <w:rsid w:val="001E4BB8"/>
    <w:rsid w:val="0032736C"/>
    <w:rsid w:val="00385946"/>
    <w:rsid w:val="006D2C1E"/>
    <w:rsid w:val="0074482F"/>
    <w:rsid w:val="009D74FD"/>
    <w:rsid w:val="00B55AF2"/>
    <w:rsid w:val="00BD5DA9"/>
    <w:rsid w:val="00C0414A"/>
    <w:rsid w:val="00E1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6A508"/>
  <w15:docId w15:val="{D56B9C18-2133-4360-88A6-68A977FA0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5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D74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7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0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7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pc-100</dc:creator>
  <cp:lastModifiedBy>Lenovo</cp:lastModifiedBy>
  <cp:revision>4</cp:revision>
  <dcterms:created xsi:type="dcterms:W3CDTF">2024-08-27T07:31:00Z</dcterms:created>
  <dcterms:modified xsi:type="dcterms:W3CDTF">2025-08-12T13:09:00Z</dcterms:modified>
</cp:coreProperties>
</file>